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d1a1e4ab84c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Ø. SEIM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8b84d3c6604f4c91"/>
      <w:footerReference xmlns:r="http://schemas.openxmlformats.org/officeDocument/2006/relationships" w:type="default" r:id="Rba21f802af34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4d3c6604f4c91" /><Relationship Type="http://schemas.openxmlformats.org/officeDocument/2006/relationships/footer" Target="/word/footer1.xml" Id="Rba21f802af344c56" /></Relationships>
</file>