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58df5b984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94ab526fe49ad"/>
      <w:footerReference xmlns:r="http://schemas.openxmlformats.org/officeDocument/2006/relationships" w:type="default" r:id="R2af390ae7789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94ab526fe49ad" /><Relationship Type="http://schemas.openxmlformats.org/officeDocument/2006/relationships/footer" Target="/word/footer1.xml" Id="R2af390ae77894c07" /></Relationships>
</file>