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9979a147948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9040a6e154e89"/>
      <w:footerReference xmlns:r="http://schemas.openxmlformats.org/officeDocument/2006/relationships" w:type="default" r:id="R22ce38e86466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 INVEST 2 AS   ·   Org.nr 999 097 154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9040a6e154e89" /><Relationship Type="http://schemas.openxmlformats.org/officeDocument/2006/relationships/footer" Target="/word/footer1.xml" Id="R22ce38e86466432f" /></Relationships>
</file>