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65fba1fb2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HOFF SCENETEKNIKK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HOFF SCENETEKNIKK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cf64f01bd477f"/>
      <w:footerReference xmlns:r="http://schemas.openxmlformats.org/officeDocument/2006/relationships" w:type="default" r:id="Re481bbf77ed5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HOFF SCENETEKNIKK AS   ·   Org.nr 998 913 624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HOFF SCENETEKNIKK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cf64f01bd477f" /><Relationship Type="http://schemas.openxmlformats.org/officeDocument/2006/relationships/footer" Target="/word/footer1.xml" Id="Re481bbf77ed54c2b" /></Relationships>
</file>