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ce402e009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1fd23e6dc47dc"/>
      <w:footerReference xmlns:r="http://schemas.openxmlformats.org/officeDocument/2006/relationships" w:type="default" r:id="Ra44bff1d16de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TORO BYGG AS   ·   Org.nr 998 478 227   ·   Industriveien 10   ·   6530 AVERØY   ·   post@torobygg.no   ·   www.torobygg.no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1fd23e6dc47dc" /><Relationship Type="http://schemas.openxmlformats.org/officeDocument/2006/relationships/footer" Target="/word/footer1.xml" Id="Ra44bff1d16de4c8d" /></Relationships>
</file>