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5cb58c866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CTC TRIANGLE (NORWAY)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CTC TRIANGLE (NORWAY)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2e0e5a87f4554"/>
      <w:footerReference xmlns:r="http://schemas.openxmlformats.org/officeDocument/2006/relationships" w:type="default" r:id="Rc0c38a53edf9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CTC TRIANGLE (NORWAY) I AS   ·   Org.nr 998 263 158   ·   Munkedamsveien 35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CTC TRIANGLE (NORWAY)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2e0e5a87f4554" /><Relationship Type="http://schemas.openxmlformats.org/officeDocument/2006/relationships/footer" Target="/word/footer1.xml" Id="Rc0c38a53edf94243" /></Relationships>
</file>