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f3420902543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c41d0f3f6d4fd5"/>
      <w:footerReference xmlns:r="http://schemas.openxmlformats.org/officeDocument/2006/relationships" w:type="default" r:id="Rb47fc02b381043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TRYM EIENDOM AS   ·   Org.nr 998 166 292   ·   Bratsbergvegen 2A   ·   7031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c41d0f3f6d4fd5" /><Relationship Type="http://schemas.openxmlformats.org/officeDocument/2006/relationships/footer" Target="/word/footer1.xml" Id="Rb47fc02b38104350" /></Relationships>
</file>