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1d33ade09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RESOURCE PARTNER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RESOURCE PARTNER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4d6aae99248cd"/>
      <w:footerReference xmlns:r="http://schemas.openxmlformats.org/officeDocument/2006/relationships" w:type="default" r:id="Rf98a2c0f6c61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RESOURCE PARTNER NORWAY AS   ·   Org.nr 998 004 012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RESOURCE PARTNER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4d6aae99248cd" /><Relationship Type="http://schemas.openxmlformats.org/officeDocument/2006/relationships/footer" Target="/word/footer1.xml" Id="Rf98a2c0f6c614ebf" /></Relationships>
</file>