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cc3a5cea4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NORD AS</w:t>
      </w:r>
    </w:p>
    <w:sectPr>
      <w:headerReference xmlns:r="http://schemas.openxmlformats.org/officeDocument/2006/relationships" w:type="default" r:id="Rf1ed85e83b8843bf"/>
      <w:footerReference xmlns:r="http://schemas.openxmlformats.org/officeDocument/2006/relationships" w:type="default" r:id="R2c2b02d22c99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NORD AS   ·   Org.nr 997 998 049   ·   Sjøfartsgata 11   ·   7714 STEINKJER   ·   Tlf. 74 16 78 00   ·   firmapost@elektro-nord.no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d85e83b8843bf" /><Relationship Type="http://schemas.openxmlformats.org/officeDocument/2006/relationships/footer" Target="/word/footer1.xml" Id="R2c2b02d22c994251" /></Relationships>
</file>