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85d87679c42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THORS GARAGE AS</w:t>
      </w:r>
    </w:p>
    <w:sectPr>
      <w:headerReference xmlns:r="http://schemas.openxmlformats.org/officeDocument/2006/relationships" w:type="default" r:id="Rc9794f3711c34fc3"/>
      <w:footerReference xmlns:r="http://schemas.openxmlformats.org/officeDocument/2006/relationships" w:type="default" r:id="R76763c9f5f06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94f3711c34fc3" /><Relationship Type="http://schemas.openxmlformats.org/officeDocument/2006/relationships/footer" Target="/word/footer1.xml" Id="R76763c9f5f064547" /></Relationships>
</file>