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6318329dd43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TRAINOR ELSIKKERHET AS</w:t>
      </w:r>
    </w:p>
    <w:sectPr>
      <w:headerReference xmlns:r="http://schemas.openxmlformats.org/officeDocument/2006/relationships" w:type="default" r:id="R75e3a5bb1be14178"/>
      <w:footerReference xmlns:r="http://schemas.openxmlformats.org/officeDocument/2006/relationships" w:type="default" r:id="R6b3c9c802b99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TRAINOR ELSIKKERHET AS   ·   Org.nr 997 768 310   ·   Kjelleveien 21   ·   3125 TØNSBERG   ·   Tlf. 33 37 89 00   ·   post@trainor.no   ·   www.trainor.no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TRAINOR ELSIKKERHET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3a5bb1be14178" /><Relationship Type="http://schemas.openxmlformats.org/officeDocument/2006/relationships/footer" Target="/word/footer1.xml" Id="R6b3c9c802b994bc6" /></Relationships>
</file>