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bf9b4bbd9b46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BB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BB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a2852bbe97431e"/>
      <w:footerReference xmlns:r="http://schemas.openxmlformats.org/officeDocument/2006/relationships" w:type="default" r:id="Rf4ee9bce62124a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BB GRUPPEN AS   ·   Org.nr 997 486 064   ·   Brinken 29E   ·   0654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BB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a2852bbe97431e" /><Relationship Type="http://schemas.openxmlformats.org/officeDocument/2006/relationships/footer" Target="/word/footer1.xml" Id="Rf4ee9bce62124a77" /></Relationships>
</file>