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e69f1c717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3cc4a7edd147a4"/>
      <w:footerReference xmlns:r="http://schemas.openxmlformats.org/officeDocument/2006/relationships" w:type="default" r:id="Ref9e2b1a1abf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OHOLDING AS   ·   Org.nr 997 443 993   ·   Brattliveien 15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cc4a7edd147a4" /><Relationship Type="http://schemas.openxmlformats.org/officeDocument/2006/relationships/footer" Target="/word/footer1.xml" Id="Ref9e2b1a1abf4452" /></Relationships>
</file>