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21314c2a1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TALL AS</w:t>
      </w:r>
    </w:p>
    <w:sectPr>
      <w:headerReference xmlns:r="http://schemas.openxmlformats.org/officeDocument/2006/relationships" w:type="default" r:id="R504aadc00bff405b"/>
      <w:footerReference xmlns:r="http://schemas.openxmlformats.org/officeDocument/2006/relationships" w:type="default" r:id="R0d7915ad5f99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aadc00bff405b" /><Relationship Type="http://schemas.openxmlformats.org/officeDocument/2006/relationships/footer" Target="/word/footer1.xml" Id="R0d7915ad5f994b3b" /></Relationships>
</file>