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8042fe3de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WHYDENTIFY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WHYDENTIFY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b1461f0954388"/>
      <w:footerReference xmlns:r="http://schemas.openxmlformats.org/officeDocument/2006/relationships" w:type="default" r:id="R6f106520be0e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b1461f0954388" /><Relationship Type="http://schemas.openxmlformats.org/officeDocument/2006/relationships/footer" Target="/word/footer1.xml" Id="R6f106520be0e4c6e" /></Relationships>
</file>