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33270e81349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VEMUND JENSSEN AS</w:t>
      </w:r>
    </w:p>
    <w:sectPr>
      <w:headerReference xmlns:r="http://schemas.openxmlformats.org/officeDocument/2006/relationships" w:type="default" r:id="Rec46d187a26c4096"/>
      <w:footerReference xmlns:r="http://schemas.openxmlformats.org/officeDocument/2006/relationships" w:type="default" r:id="R8f04e5aed895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6d187a26c4096" /><Relationship Type="http://schemas.openxmlformats.org/officeDocument/2006/relationships/footer" Target="/word/footer1.xml" Id="R8f04e5aed8954fe0" /></Relationships>
</file>