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a30ab1db834d7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LIBELLE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Isdalstø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Isdalstø,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LIBELLE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d106b28ffdf4e04"/>
      <w:footerReference xmlns:r="http://schemas.openxmlformats.org/officeDocument/2006/relationships" w:type="default" r:id="R27cba65bb8cf4cf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LIBELLE AS   ·   Org.nr 997 019 113   ·   c/o Lars A. Hagesæter, Brekkelia 42   ·   5914 ISDALSTØ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LIBELLE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d106b28ffdf4e04" /><Relationship Type="http://schemas.openxmlformats.org/officeDocument/2006/relationships/footer" Target="/word/footer1.xml" Id="R27cba65bb8cf4cfa" /></Relationships>
</file>