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139e1353c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BLICK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BLICK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6bd90e6034489"/>
      <w:footerReference xmlns:r="http://schemas.openxmlformats.org/officeDocument/2006/relationships" w:type="default" r:id="Rc9ef2de534e0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BLICK REKLAME AS   ·   Org.nr 996 986 497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BLICK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6bd90e6034489" /><Relationship Type="http://schemas.openxmlformats.org/officeDocument/2006/relationships/footer" Target="/word/footer1.xml" Id="Rc9ef2de534e04aff" /></Relationships>
</file>