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379ed0f72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e44ddb1ab34992"/>
      <w:footerReference xmlns:r="http://schemas.openxmlformats.org/officeDocument/2006/relationships" w:type="default" r:id="Ra12e59dbc201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 AS   ·   Org.nr 996 828 107   ·   Vennersborgveien 18   ·   0281 OSLO   ·   lars-erik@sogruppen.no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44ddb1ab34992" /><Relationship Type="http://schemas.openxmlformats.org/officeDocument/2006/relationships/footer" Target="/word/footer1.xml" Id="Ra12e59dbc2014139" /></Relationships>
</file>