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e4ccede07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INNOPRO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0a686354677644fc"/>
      <w:footerReference xmlns:r="http://schemas.openxmlformats.org/officeDocument/2006/relationships" w:type="default" r:id="Rbddd0569bb41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86354677644fc" /><Relationship Type="http://schemas.openxmlformats.org/officeDocument/2006/relationships/footer" Target="/word/footer1.xml" Id="Rbddd0569bb414222" /></Relationships>
</file>