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58f4c5f7c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2e6ea67d0541db"/>
      <w:footerReference xmlns:r="http://schemas.openxmlformats.org/officeDocument/2006/relationships" w:type="default" r:id="Rb2c0f049799e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e6ea67d0541db" /><Relationship Type="http://schemas.openxmlformats.org/officeDocument/2006/relationships/footer" Target="/word/footer1.xml" Id="Rb2c0f049799e4b6e" /></Relationships>
</file>