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e595d6200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76eb6b5c34638"/>
      <w:footerReference xmlns:r="http://schemas.openxmlformats.org/officeDocument/2006/relationships" w:type="default" r:id="R3e6e2baab4c6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BOKLINK AS   ·   Org.nr 996 436 152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76eb6b5c34638" /><Relationship Type="http://schemas.openxmlformats.org/officeDocument/2006/relationships/footer" Target="/word/footer1.xml" Id="R3e6e2baab4c64d1b" /></Relationships>
</file>