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7b076182a46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HOVETOMTEN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HOVETOMTEN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9ea34aacf143fd"/>
      <w:footerReference xmlns:r="http://schemas.openxmlformats.org/officeDocument/2006/relationships" w:type="default" r:id="R43d34b6f67a5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HOVETOMTEN AS   ·   Org.nr 996 324 656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HOVETOMTEN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9ea34aacf143fd" /><Relationship Type="http://schemas.openxmlformats.org/officeDocument/2006/relationships/footer" Target="/word/footer1.xml" Id="R43d34b6f67a54c7c" /></Relationships>
</file>