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bfc10ef3742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MILEPEL CAMPUS AS</w:t>
      </w:r>
    </w:p>
    <w:sectPr>
      <w:headerReference xmlns:r="http://schemas.openxmlformats.org/officeDocument/2006/relationships" w:type="default" r:id="R846ed12e342d4320"/>
      <w:footerReference xmlns:r="http://schemas.openxmlformats.org/officeDocument/2006/relationships" w:type="default" r:id="Re2732f649632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MILEPEL CAMPUS AS   ·   Org.nr 996 239 721   ·   Solheimsgaten 23C   ·   5054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MILEPEL CAMPUS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ed12e342d4320" /><Relationship Type="http://schemas.openxmlformats.org/officeDocument/2006/relationships/footer" Target="/word/footer1.xml" Id="Re2732f6496324bc6" /></Relationships>
</file>