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0c293b8fc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7db5810809f94e19"/>
      <w:footerReference xmlns:r="http://schemas.openxmlformats.org/officeDocument/2006/relationships" w:type="default" r:id="Rd3f2fd5b4ca6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5810809f94e19" /><Relationship Type="http://schemas.openxmlformats.org/officeDocument/2006/relationships/footer" Target="/word/footer1.xml" Id="Rd3f2fd5b4ca64dfa" /></Relationships>
</file>