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492b8c6a074b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NIDO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NIDO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fb8185d1ae4476"/>
      <w:footerReference xmlns:r="http://schemas.openxmlformats.org/officeDocument/2006/relationships" w:type="default" r:id="Rd1f80b467679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NIDO GRUPPEN AS   ·   Org.nr 995 844 729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NIDO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fb8185d1ae4476" /><Relationship Type="http://schemas.openxmlformats.org/officeDocument/2006/relationships/footer" Target="/word/footer1.xml" Id="Rd1f80b4676794ec1" /></Relationships>
</file>