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1163c04064e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KSV OSLO AS</w:t>
      </w:r>
    </w:p>
    <w:sectPr>
      <w:headerReference xmlns:r="http://schemas.openxmlformats.org/officeDocument/2006/relationships" w:type="default" r:id="Racc7b9ba36444f1f"/>
      <w:footerReference xmlns:r="http://schemas.openxmlformats.org/officeDocument/2006/relationships" w:type="default" r:id="R460c0e11aa38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7b9ba36444f1f" /><Relationship Type="http://schemas.openxmlformats.org/officeDocument/2006/relationships/footer" Target="/word/footer1.xml" Id="R460c0e11aa3840a9" /></Relationships>
</file>