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20fe5698242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BJORLIHEIMEN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BJORLIHEIMEN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bc9307228c45f4"/>
      <w:footerReference xmlns:r="http://schemas.openxmlformats.org/officeDocument/2006/relationships" w:type="default" r:id="R20a9e6d26a39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BJORLIHEIMEN EIENDOM AS   ·   Org.nr 995 666 480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BJORLIHEIMEN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bc9307228c45f4" /><Relationship Type="http://schemas.openxmlformats.org/officeDocument/2006/relationships/footer" Target="/word/footer1.xml" Id="R20a9e6d26a394d2e" /></Relationships>
</file>