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ffaede337b42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CIRCLE 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CIRCLE K AS</w:t>
      </w:r>
    </w:p>
    <w:sectPr>
      <w:headerReference xmlns:r="http://schemas.openxmlformats.org/officeDocument/2006/relationships" w:type="default" r:id="Rd02dfd7c267c4913"/>
      <w:footerReference xmlns:r="http://schemas.openxmlformats.org/officeDocument/2006/relationships" w:type="default" r:id="R127ad36e915a46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CIRCLE K AS   ·   Org.nr 995 532 921   ·   Schweigaards gate 16A   ·   0191 OSLO   ·   Tlf. 22 96 20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CIRCLE 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2dfd7c267c4913" /><Relationship Type="http://schemas.openxmlformats.org/officeDocument/2006/relationships/footer" Target="/word/footer1.xml" Id="R127ad36e915a4664" /></Relationships>
</file>