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b33c2b1434c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b3b350ada0044bce"/>
      <w:footerReference xmlns:r="http://schemas.openxmlformats.org/officeDocument/2006/relationships" w:type="default" r:id="R4bcadef13c74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350ada0044bce" /><Relationship Type="http://schemas.openxmlformats.org/officeDocument/2006/relationships/footer" Target="/word/footer1.xml" Id="R4bcadef13c74407a" /></Relationships>
</file>