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bd3e23da345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67fda27e94a444a5"/>
      <w:footerReference xmlns:r="http://schemas.openxmlformats.org/officeDocument/2006/relationships" w:type="default" r:id="R094b55ebbca7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da27e94a444a5" /><Relationship Type="http://schemas.openxmlformats.org/officeDocument/2006/relationships/footer" Target="/word/footer1.xml" Id="R094b55ebbca7453e" /></Relationships>
</file>