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9290b40fd49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LANGHØYANE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LANGHØYANE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07cd6fc3c549fd"/>
      <w:footerReference xmlns:r="http://schemas.openxmlformats.org/officeDocument/2006/relationships" w:type="default" r:id="Ra649ba8d46a2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LANGHØYANE AS   ·   Org.nr 995 012 731   ·   Nøstegaten 56   ·   5011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LANGHØYANE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07cd6fc3c549fd" /><Relationship Type="http://schemas.openxmlformats.org/officeDocument/2006/relationships/footer" Target="/word/footer1.xml" Id="Ra649ba8d46a24c2b" /></Relationships>
</file>