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682e6ac75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7617f8c324208"/>
      <w:footerReference xmlns:r="http://schemas.openxmlformats.org/officeDocument/2006/relationships" w:type="default" r:id="R200833a563fb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7617f8c324208" /><Relationship Type="http://schemas.openxmlformats.org/officeDocument/2006/relationships/footer" Target="/word/footer1.xml" Id="R200833a563fb4533" /></Relationships>
</file>