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e4b63cf85a4dc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SAMSØE &amp; SAMSØE ØVRE SLOTTSGATE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SAMSØE &amp; SAMSØE ØVRE SLOTTSGATE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e2549f73ed74446"/>
      <w:footerReference xmlns:r="http://schemas.openxmlformats.org/officeDocument/2006/relationships" w:type="default" r:id="R39b9d570ed2641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SAMSØE &amp; SAMSØE ØVRE SLOTTSGATE AS   ·   Org.nr 994 674 064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SAMSØE &amp; SAMSØE ØVRE SLOTTSGATE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2549f73ed74446" /><Relationship Type="http://schemas.openxmlformats.org/officeDocument/2006/relationships/footer" Target="/word/footer1.xml" Id="R39b9d570ed264194" /></Relationships>
</file>