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a5f8d076b346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COLUMBUS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COLUMBUS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89ead26e7f48c7"/>
      <w:footerReference xmlns:r="http://schemas.openxmlformats.org/officeDocument/2006/relationships" w:type="default" r:id="R4f1d96cad18d40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COLUMBUS TRADING AS   ·   Org.nr 994 649 183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COLUMBUS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89ead26e7f48c7" /><Relationship Type="http://schemas.openxmlformats.org/officeDocument/2006/relationships/footer" Target="/word/footer1.xml" Id="R4f1d96cad18d40b7" /></Relationships>
</file>