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edf6d3279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b51e972f0429f"/>
      <w:footerReference xmlns:r="http://schemas.openxmlformats.org/officeDocument/2006/relationships" w:type="default" r:id="Rae4711f554be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b51e972f0429f" /><Relationship Type="http://schemas.openxmlformats.org/officeDocument/2006/relationships/footer" Target="/word/footer1.xml" Id="Rae4711f554be450f" /></Relationships>
</file>