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5ed8caf96043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BUSKERUD PROSJEKT 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BUSKERUD PROSJEKT 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366a77ed2648d5"/>
      <w:footerReference xmlns:r="http://schemas.openxmlformats.org/officeDocument/2006/relationships" w:type="default" r:id="Rcaec97c1b3ea40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BUSKERUD PROSJEKT PARTNER AS   ·   Org.nr 994 501 461   ·   Jondalsveien 822   ·   3614 KONGSBERG   ·   magnar@bppas.no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BUSKERUD PROSJEKT 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366a77ed2648d5" /><Relationship Type="http://schemas.openxmlformats.org/officeDocument/2006/relationships/footer" Target="/word/footer1.xml" Id="Rcaec97c1b3ea408d" /></Relationships>
</file>