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457a4e5fc34f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VEX STAVANGER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VEX STAVANGER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83b7bd24b248d8"/>
      <w:footerReference xmlns:r="http://schemas.openxmlformats.org/officeDocument/2006/relationships" w:type="default" r:id="R501cbb68a8f44d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VEX STAVANGER AS   ·   Org.nr 994 358 642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VEX STAVANGER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83b7bd24b248d8" /><Relationship Type="http://schemas.openxmlformats.org/officeDocument/2006/relationships/footer" Target="/word/footer1.xml" Id="R501cbb68a8f44d24" /></Relationships>
</file>