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e781084df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HLORRIDE AS</w:t>
      </w:r>
    </w:p>
    <w:sectPr>
      <w:headerReference xmlns:r="http://schemas.openxmlformats.org/officeDocument/2006/relationships" w:type="default" r:id="R1e73f46f2bb84555"/>
      <w:footerReference xmlns:r="http://schemas.openxmlformats.org/officeDocument/2006/relationships" w:type="default" r:id="R6c12eaddf68d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3f46f2bb84555" /><Relationship Type="http://schemas.openxmlformats.org/officeDocument/2006/relationships/footer" Target="/word/footer1.xml" Id="R6c12eaddf68d4989" /></Relationships>
</file>