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ec4f9716744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DYNABYTE 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58134224dd674fc6"/>
      <w:footerReference xmlns:r="http://schemas.openxmlformats.org/officeDocument/2006/relationships" w:type="default" r:id="R428d8250269141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34224dd674fc6" /><Relationship Type="http://schemas.openxmlformats.org/officeDocument/2006/relationships/footer" Target="/word/footer1.xml" Id="R428d8250269141ee" /></Relationships>
</file>