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41d814f52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ab8cdbbf3494f"/>
      <w:footerReference xmlns:r="http://schemas.openxmlformats.org/officeDocument/2006/relationships" w:type="default" r:id="R6560393c6f31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 VEKST AS   ·   Org.nr 993 746 983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ab8cdbbf3494f" /><Relationship Type="http://schemas.openxmlformats.org/officeDocument/2006/relationships/footer" Target="/word/footer1.xml" Id="R6560393c6f314448" /></Relationships>
</file>