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4dd6247a4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810411fd742de"/>
      <w:footerReference xmlns:r="http://schemas.openxmlformats.org/officeDocument/2006/relationships" w:type="default" r:id="Ref67dba5e9e3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SEKON AS   ·   Org.nr 993 556 572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810411fd742de" /><Relationship Type="http://schemas.openxmlformats.org/officeDocument/2006/relationships/footer" Target="/word/footer1.xml" Id="Ref67dba5e9e34bb5" /></Relationships>
</file>