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696ad683e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a64bd97b048f8"/>
      <w:footerReference xmlns:r="http://schemas.openxmlformats.org/officeDocument/2006/relationships" w:type="default" r:id="R4f700a161376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TORITO AS   ·   Org.nr 993 482 196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a64bd97b048f8" /><Relationship Type="http://schemas.openxmlformats.org/officeDocument/2006/relationships/footer" Target="/word/footer1.xml" Id="R4f700a1613764182" /></Relationships>
</file>