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12e1a86f9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2caa873b54993"/>
      <w:footerReference xmlns:r="http://schemas.openxmlformats.org/officeDocument/2006/relationships" w:type="default" r:id="Rea9e468c892f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2caa873b54993" /><Relationship Type="http://schemas.openxmlformats.org/officeDocument/2006/relationships/footer" Target="/word/footer1.xml" Id="Rea9e468c892f48a9" /></Relationships>
</file>