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98009f39204c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699e2226800f484a"/>
      <w:footerReference xmlns:r="http://schemas.openxmlformats.org/officeDocument/2006/relationships" w:type="default" r:id="R912242ab6a4946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9e2226800f484a" /><Relationship Type="http://schemas.openxmlformats.org/officeDocument/2006/relationships/footer" Target="/word/footer1.xml" Id="R912242ab6a4946fa" /></Relationships>
</file>