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78c120f0d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SORGENFRI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SORGENFRI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6c26750564499"/>
      <w:footerReference xmlns:r="http://schemas.openxmlformats.org/officeDocument/2006/relationships" w:type="default" r:id="R83f0d2872cf8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SORGENFRI HOLDING AS   ·   Org.nr 993 387 045   ·   Rådhusgata 21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SORGENFRI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6c26750564499" /><Relationship Type="http://schemas.openxmlformats.org/officeDocument/2006/relationships/footer" Target="/word/footer1.xml" Id="R83f0d2872cf84ce5" /></Relationships>
</file>