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e274ce618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9def5fab64e9481c"/>
      <w:footerReference xmlns:r="http://schemas.openxmlformats.org/officeDocument/2006/relationships" w:type="default" r:id="R8672dd8de723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f5fab64e9481c" /><Relationship Type="http://schemas.openxmlformats.org/officeDocument/2006/relationships/footer" Target="/word/footer1.xml" Id="R8672dd8de7234305" /></Relationships>
</file>