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ea36088924c477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ROC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ROC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a4adfbd13b2f4801"/>
      <w:footerReference xmlns:r="http://schemas.openxmlformats.org/officeDocument/2006/relationships" w:type="default" r:id="Rbff4556e579d43c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ROC INVEST AS   ·   Org.nr 993 232 610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ROC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4adfbd13b2f4801" /><Relationship Type="http://schemas.openxmlformats.org/officeDocument/2006/relationships/footer" Target="/word/footer1.xml" Id="Rbff4556e579d43cf" /></Relationships>
</file>