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f4a5634be40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LILLELAND PIPE OG PEIS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LILLELAND PIPE OG PEIS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8beedcb7d84de3"/>
      <w:footerReference xmlns:r="http://schemas.openxmlformats.org/officeDocument/2006/relationships" w:type="default" r:id="R57482464241c47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LILLELAND PIPE OG PEIS AS   ·   Org.nr 992 265 701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LILLELAND PIPE OG PEIS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8beedcb7d84de3" /><Relationship Type="http://schemas.openxmlformats.org/officeDocument/2006/relationships/footer" Target="/word/footer1.xml" Id="R57482464241c47ef" /></Relationships>
</file>