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e5208f952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18942a79c449f"/>
      <w:footerReference xmlns:r="http://schemas.openxmlformats.org/officeDocument/2006/relationships" w:type="default" r:id="Reb88913eb574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18942a79c449f" /><Relationship Type="http://schemas.openxmlformats.org/officeDocument/2006/relationships/footer" Target="/word/footer1.xml" Id="Reb88913eb5744465" /></Relationships>
</file>